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359F8" w:rsidRDefault="001E4ACD">
      <w:pPr>
        <w:jc w:val="center"/>
        <w:rPr>
          <w:b/>
          <w:sz w:val="24"/>
          <w:szCs w:val="24"/>
        </w:rPr>
      </w:pPr>
      <w:r>
        <w:rPr>
          <w:b/>
          <w:sz w:val="24"/>
          <w:szCs w:val="24"/>
        </w:rPr>
        <w:t xml:space="preserve">Pulaski County Library District </w:t>
      </w:r>
    </w:p>
    <w:p w14:paraId="00000002" w14:textId="77777777" w:rsidR="00F359F8" w:rsidRDefault="001E4ACD">
      <w:pPr>
        <w:jc w:val="center"/>
        <w:rPr>
          <w:b/>
          <w:sz w:val="24"/>
          <w:szCs w:val="24"/>
        </w:rPr>
      </w:pPr>
      <w:r>
        <w:rPr>
          <w:b/>
          <w:sz w:val="24"/>
          <w:szCs w:val="24"/>
        </w:rPr>
        <w:t>Library Board of Trustees</w:t>
      </w:r>
    </w:p>
    <w:p w14:paraId="00000003" w14:textId="27A0C2DA" w:rsidR="00F359F8" w:rsidRDefault="001E4ACD">
      <w:pPr>
        <w:jc w:val="center"/>
        <w:rPr>
          <w:b/>
          <w:sz w:val="24"/>
          <w:szCs w:val="24"/>
        </w:rPr>
      </w:pPr>
      <w:r>
        <w:rPr>
          <w:b/>
          <w:sz w:val="24"/>
          <w:szCs w:val="24"/>
        </w:rPr>
        <w:t xml:space="preserve">Minutes of Meeting </w:t>
      </w:r>
      <w:r w:rsidR="00116636">
        <w:rPr>
          <w:b/>
          <w:sz w:val="24"/>
          <w:szCs w:val="24"/>
        </w:rPr>
        <w:t>–</w:t>
      </w:r>
      <w:r w:rsidR="00862FF8">
        <w:rPr>
          <w:b/>
          <w:sz w:val="24"/>
          <w:szCs w:val="24"/>
        </w:rPr>
        <w:t xml:space="preserve"> Thursday, </w:t>
      </w:r>
      <w:r w:rsidR="00A17C13">
        <w:rPr>
          <w:b/>
          <w:sz w:val="24"/>
          <w:szCs w:val="24"/>
        </w:rPr>
        <w:t>January 19</w:t>
      </w:r>
      <w:r w:rsidR="00862FF8">
        <w:rPr>
          <w:b/>
          <w:sz w:val="24"/>
          <w:szCs w:val="24"/>
        </w:rPr>
        <w:t>, 202</w:t>
      </w:r>
      <w:r w:rsidR="00A17C13">
        <w:rPr>
          <w:b/>
          <w:sz w:val="24"/>
          <w:szCs w:val="24"/>
        </w:rPr>
        <w:t>3</w:t>
      </w:r>
    </w:p>
    <w:p w14:paraId="00000007" w14:textId="77777777" w:rsidR="00F359F8" w:rsidRDefault="001E4ACD">
      <w:pPr>
        <w:jc w:val="cente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ab/>
      </w:r>
      <w:r>
        <w:rPr>
          <w:sz w:val="24"/>
          <w:szCs w:val="24"/>
        </w:rPr>
        <w:tab/>
        <w:t xml:space="preserve">    </w:t>
      </w:r>
      <w:r>
        <w:rPr>
          <w:sz w:val="24"/>
          <w:szCs w:val="24"/>
        </w:rPr>
        <w:tab/>
      </w:r>
    </w:p>
    <w:p w14:paraId="00000009" w14:textId="02AFA207" w:rsidR="00F359F8" w:rsidRPr="00E43A82" w:rsidRDefault="001E4ACD" w:rsidP="00E43A82">
      <w:pPr>
        <w:pStyle w:val="ListParagraph"/>
        <w:numPr>
          <w:ilvl w:val="0"/>
          <w:numId w:val="4"/>
        </w:numPr>
        <w:rPr>
          <w:sz w:val="24"/>
          <w:szCs w:val="24"/>
        </w:rPr>
      </w:pPr>
      <w:r w:rsidRPr="00862FF8">
        <w:rPr>
          <w:b/>
          <w:sz w:val="24"/>
          <w:szCs w:val="24"/>
        </w:rPr>
        <w:t xml:space="preserve">Call to Order </w:t>
      </w:r>
      <w:r w:rsidR="000025C8">
        <w:rPr>
          <w:b/>
          <w:sz w:val="24"/>
          <w:szCs w:val="24"/>
        </w:rPr>
        <w:t>–</w:t>
      </w:r>
      <w:r w:rsidR="00E43A82">
        <w:rPr>
          <w:b/>
          <w:sz w:val="24"/>
          <w:szCs w:val="24"/>
        </w:rPr>
        <w:t xml:space="preserve"> </w:t>
      </w:r>
      <w:r w:rsidR="00254A86">
        <w:rPr>
          <w:sz w:val="24"/>
          <w:szCs w:val="24"/>
        </w:rPr>
        <w:t>Regular board m</w:t>
      </w:r>
      <w:r w:rsidR="000025C8">
        <w:rPr>
          <w:sz w:val="24"/>
          <w:szCs w:val="24"/>
        </w:rPr>
        <w:t>eeting called</w:t>
      </w:r>
      <w:r w:rsidR="00D622F0" w:rsidRPr="00E43A82">
        <w:rPr>
          <w:sz w:val="24"/>
          <w:szCs w:val="24"/>
        </w:rPr>
        <w:t xml:space="preserve"> to order at </w:t>
      </w:r>
      <w:r w:rsidR="00862FF8" w:rsidRPr="00E43A82">
        <w:rPr>
          <w:sz w:val="24"/>
          <w:szCs w:val="24"/>
        </w:rPr>
        <w:t>11:3</w:t>
      </w:r>
      <w:r w:rsidR="004626E9">
        <w:rPr>
          <w:sz w:val="24"/>
          <w:szCs w:val="24"/>
        </w:rPr>
        <w:t>1</w:t>
      </w:r>
      <w:r w:rsidR="00862FF8" w:rsidRPr="00E43A82">
        <w:rPr>
          <w:sz w:val="24"/>
          <w:szCs w:val="24"/>
        </w:rPr>
        <w:t xml:space="preserve"> a.m.</w:t>
      </w:r>
      <w:r w:rsidRPr="00E43A82">
        <w:rPr>
          <w:sz w:val="24"/>
          <w:szCs w:val="24"/>
        </w:rPr>
        <w:tab/>
      </w:r>
      <w:r w:rsidRPr="00E43A82">
        <w:rPr>
          <w:sz w:val="24"/>
          <w:szCs w:val="24"/>
        </w:rPr>
        <w:tab/>
      </w:r>
      <w:r w:rsidRPr="00E43A82">
        <w:rPr>
          <w:sz w:val="24"/>
          <w:szCs w:val="24"/>
        </w:rPr>
        <w:tab/>
      </w:r>
    </w:p>
    <w:p w14:paraId="0000000A" w14:textId="77777777" w:rsidR="00F359F8" w:rsidRDefault="00F359F8">
      <w:pPr>
        <w:rPr>
          <w:sz w:val="24"/>
          <w:szCs w:val="24"/>
        </w:rPr>
      </w:pPr>
    </w:p>
    <w:p w14:paraId="0000000B" w14:textId="3FAD10A1" w:rsidR="00F359F8" w:rsidRPr="00862FF8" w:rsidRDefault="001E4ACD" w:rsidP="00862FF8">
      <w:pPr>
        <w:pStyle w:val="ListParagraph"/>
        <w:numPr>
          <w:ilvl w:val="0"/>
          <w:numId w:val="4"/>
        </w:numPr>
        <w:rPr>
          <w:b/>
          <w:sz w:val="24"/>
          <w:szCs w:val="24"/>
        </w:rPr>
      </w:pPr>
      <w:r w:rsidRPr="00862FF8">
        <w:rPr>
          <w:b/>
          <w:sz w:val="24"/>
          <w:szCs w:val="24"/>
        </w:rPr>
        <w:t xml:space="preserve">Roll Call </w:t>
      </w:r>
    </w:p>
    <w:p w14:paraId="7A24D556" w14:textId="77777777" w:rsidR="00D622F0" w:rsidRPr="00D622F0" w:rsidRDefault="001E4ACD" w:rsidP="00E43A82">
      <w:pPr>
        <w:ind w:left="720"/>
        <w:rPr>
          <w:i/>
          <w:sz w:val="24"/>
          <w:szCs w:val="24"/>
        </w:rPr>
      </w:pPr>
      <w:r w:rsidRPr="00D622F0">
        <w:rPr>
          <w:i/>
          <w:sz w:val="24"/>
          <w:szCs w:val="24"/>
        </w:rPr>
        <w:t xml:space="preserve">Present </w:t>
      </w:r>
    </w:p>
    <w:p w14:paraId="1EC446AF" w14:textId="5D5FF884" w:rsidR="00E93E14" w:rsidRDefault="00E93E14" w:rsidP="00E93E14">
      <w:pPr>
        <w:ind w:left="720"/>
        <w:rPr>
          <w:sz w:val="24"/>
          <w:szCs w:val="24"/>
        </w:rPr>
      </w:pPr>
      <w:r>
        <w:rPr>
          <w:sz w:val="24"/>
          <w:szCs w:val="24"/>
        </w:rPr>
        <w:t xml:space="preserve">Wilma Oursbourn, President </w:t>
      </w:r>
    </w:p>
    <w:p w14:paraId="45CDB931" w14:textId="1DE0D8A0" w:rsidR="00A17C13" w:rsidRDefault="00A17C13" w:rsidP="00E93E14">
      <w:pPr>
        <w:ind w:left="720"/>
        <w:rPr>
          <w:sz w:val="24"/>
          <w:szCs w:val="24"/>
        </w:rPr>
      </w:pPr>
      <w:r>
        <w:rPr>
          <w:sz w:val="24"/>
          <w:szCs w:val="24"/>
        </w:rPr>
        <w:t>Janice Wilson, Vice-President</w:t>
      </w:r>
    </w:p>
    <w:p w14:paraId="2127496D" w14:textId="398E4E80" w:rsidR="00D622F0" w:rsidRDefault="000F3C43" w:rsidP="00E43A82">
      <w:pPr>
        <w:ind w:left="720"/>
        <w:rPr>
          <w:sz w:val="24"/>
          <w:szCs w:val="24"/>
        </w:rPr>
      </w:pPr>
      <w:r>
        <w:rPr>
          <w:sz w:val="24"/>
          <w:szCs w:val="24"/>
        </w:rPr>
        <w:t xml:space="preserve">Sharon Davenport, </w:t>
      </w:r>
      <w:r w:rsidR="00862FF8">
        <w:rPr>
          <w:sz w:val="24"/>
          <w:szCs w:val="24"/>
        </w:rPr>
        <w:t>Treasurer</w:t>
      </w:r>
    </w:p>
    <w:p w14:paraId="23666456" w14:textId="0D2D34BD" w:rsidR="00AA6D95" w:rsidRDefault="00AA6D95" w:rsidP="00E43A82">
      <w:pPr>
        <w:ind w:left="720"/>
        <w:rPr>
          <w:sz w:val="24"/>
          <w:szCs w:val="24"/>
        </w:rPr>
      </w:pPr>
      <w:r>
        <w:rPr>
          <w:sz w:val="24"/>
          <w:szCs w:val="24"/>
        </w:rPr>
        <w:t>Martin White, Trustee</w:t>
      </w:r>
    </w:p>
    <w:p w14:paraId="6093552D" w14:textId="34B31671" w:rsidR="00D622F0" w:rsidRDefault="001E4ACD" w:rsidP="00E43A82">
      <w:pPr>
        <w:ind w:left="720"/>
        <w:rPr>
          <w:sz w:val="24"/>
          <w:szCs w:val="24"/>
        </w:rPr>
      </w:pPr>
      <w:r>
        <w:rPr>
          <w:sz w:val="24"/>
          <w:szCs w:val="24"/>
        </w:rPr>
        <w:t xml:space="preserve">Emily Slama, </w:t>
      </w:r>
      <w:r w:rsidR="00D622F0">
        <w:rPr>
          <w:sz w:val="24"/>
          <w:szCs w:val="24"/>
        </w:rPr>
        <w:t xml:space="preserve">Library </w:t>
      </w:r>
      <w:r>
        <w:rPr>
          <w:sz w:val="24"/>
          <w:szCs w:val="24"/>
        </w:rPr>
        <w:t>Director</w:t>
      </w:r>
    </w:p>
    <w:p w14:paraId="5748D8B9" w14:textId="4E6AF13B" w:rsidR="00D622F0" w:rsidRDefault="001E4ACD" w:rsidP="00E43A82">
      <w:pPr>
        <w:ind w:left="720"/>
        <w:rPr>
          <w:sz w:val="24"/>
          <w:szCs w:val="24"/>
        </w:rPr>
      </w:pPr>
      <w:r>
        <w:rPr>
          <w:sz w:val="24"/>
          <w:szCs w:val="24"/>
        </w:rPr>
        <w:t xml:space="preserve">Dorinda Sagaser, </w:t>
      </w:r>
      <w:r w:rsidR="00AA6D95">
        <w:rPr>
          <w:sz w:val="24"/>
          <w:szCs w:val="24"/>
        </w:rPr>
        <w:t>Cataloger/Admin</w:t>
      </w:r>
      <w:r w:rsidR="00116636">
        <w:rPr>
          <w:sz w:val="24"/>
          <w:szCs w:val="24"/>
        </w:rPr>
        <w:t xml:space="preserve"> </w:t>
      </w:r>
    </w:p>
    <w:p w14:paraId="0000000D" w14:textId="092500CD" w:rsidR="00F359F8" w:rsidRDefault="005B7D45" w:rsidP="00E43A82">
      <w:pPr>
        <w:ind w:left="720"/>
        <w:rPr>
          <w:sz w:val="24"/>
          <w:szCs w:val="24"/>
        </w:rPr>
      </w:pPr>
      <w:r>
        <w:rPr>
          <w:sz w:val="24"/>
          <w:szCs w:val="24"/>
        </w:rPr>
        <w:t>Jo-Ann Davis, Waynesville Library Branch Manager</w:t>
      </w:r>
    </w:p>
    <w:p w14:paraId="6B9C7E3B" w14:textId="269C60A4" w:rsidR="004626E9" w:rsidRDefault="004626E9" w:rsidP="00E43A82">
      <w:pPr>
        <w:ind w:left="720"/>
        <w:rPr>
          <w:sz w:val="24"/>
          <w:szCs w:val="24"/>
        </w:rPr>
      </w:pPr>
    </w:p>
    <w:p w14:paraId="58342EC5" w14:textId="45C2777A" w:rsidR="004626E9" w:rsidRDefault="004626E9" w:rsidP="00E43A82">
      <w:pPr>
        <w:ind w:left="720"/>
        <w:rPr>
          <w:i/>
          <w:sz w:val="24"/>
          <w:szCs w:val="24"/>
        </w:rPr>
      </w:pPr>
      <w:r>
        <w:rPr>
          <w:i/>
          <w:sz w:val="24"/>
          <w:szCs w:val="24"/>
        </w:rPr>
        <w:t>Absent</w:t>
      </w:r>
    </w:p>
    <w:p w14:paraId="3D735076" w14:textId="0BE28707" w:rsidR="00EE2D94" w:rsidRDefault="00EE2D94" w:rsidP="00E43A82">
      <w:pPr>
        <w:ind w:left="720"/>
        <w:rPr>
          <w:sz w:val="24"/>
          <w:szCs w:val="24"/>
        </w:rPr>
      </w:pPr>
    </w:p>
    <w:p w14:paraId="7E9C6118" w14:textId="2B4EC947" w:rsidR="005B7D45" w:rsidRDefault="005B7D45">
      <w:pPr>
        <w:ind w:left="270"/>
        <w:rPr>
          <w:sz w:val="24"/>
          <w:szCs w:val="24"/>
        </w:rPr>
      </w:pPr>
    </w:p>
    <w:p w14:paraId="4A669FCC" w14:textId="59EA31CC" w:rsidR="00194A06" w:rsidRPr="00194A06" w:rsidRDefault="00194A06" w:rsidP="00194A06">
      <w:pPr>
        <w:pStyle w:val="ListParagraph"/>
        <w:numPr>
          <w:ilvl w:val="0"/>
          <w:numId w:val="4"/>
        </w:numPr>
        <w:rPr>
          <w:sz w:val="24"/>
          <w:szCs w:val="24"/>
        </w:rPr>
      </w:pPr>
      <w:r>
        <w:rPr>
          <w:b/>
          <w:sz w:val="24"/>
          <w:szCs w:val="24"/>
        </w:rPr>
        <w:t xml:space="preserve">Public Comments – </w:t>
      </w:r>
      <w:r w:rsidR="004626E9">
        <w:rPr>
          <w:sz w:val="24"/>
          <w:szCs w:val="24"/>
        </w:rPr>
        <w:t>No public comments</w:t>
      </w:r>
    </w:p>
    <w:p w14:paraId="2EDEEBB2" w14:textId="77777777" w:rsidR="00D54BF8" w:rsidRDefault="00D54BF8">
      <w:pPr>
        <w:ind w:left="270"/>
        <w:rPr>
          <w:sz w:val="24"/>
          <w:szCs w:val="24"/>
        </w:rPr>
      </w:pPr>
    </w:p>
    <w:p w14:paraId="431B0BCE" w14:textId="3EC91042" w:rsidR="00E93E14" w:rsidRPr="004626E9" w:rsidRDefault="004626E9" w:rsidP="00E93E14">
      <w:pPr>
        <w:pStyle w:val="ListParagraph"/>
        <w:numPr>
          <w:ilvl w:val="0"/>
          <w:numId w:val="4"/>
        </w:numPr>
        <w:rPr>
          <w:b/>
          <w:sz w:val="24"/>
          <w:szCs w:val="24"/>
        </w:rPr>
      </w:pPr>
      <w:r>
        <w:rPr>
          <w:b/>
          <w:sz w:val="24"/>
          <w:szCs w:val="24"/>
        </w:rPr>
        <w:t xml:space="preserve">Agenda – </w:t>
      </w:r>
      <w:r>
        <w:rPr>
          <w:sz w:val="24"/>
          <w:szCs w:val="24"/>
        </w:rPr>
        <w:t>White moved to accept the agenda as presented. Davenport seconded and the motion carried.</w:t>
      </w:r>
    </w:p>
    <w:p w14:paraId="7D215605" w14:textId="77777777" w:rsidR="004626E9" w:rsidRPr="004626E9" w:rsidRDefault="004626E9" w:rsidP="004626E9">
      <w:pPr>
        <w:pStyle w:val="ListParagraph"/>
        <w:rPr>
          <w:b/>
          <w:sz w:val="24"/>
          <w:szCs w:val="24"/>
        </w:rPr>
      </w:pPr>
    </w:p>
    <w:p w14:paraId="42819B74" w14:textId="428F44F7" w:rsidR="004626E9" w:rsidRPr="004626E9" w:rsidRDefault="004626E9" w:rsidP="00E93E14">
      <w:pPr>
        <w:pStyle w:val="ListParagraph"/>
        <w:numPr>
          <w:ilvl w:val="0"/>
          <w:numId w:val="4"/>
        </w:numPr>
        <w:rPr>
          <w:b/>
          <w:sz w:val="24"/>
          <w:szCs w:val="24"/>
        </w:rPr>
      </w:pPr>
      <w:r>
        <w:rPr>
          <w:b/>
          <w:sz w:val="24"/>
          <w:szCs w:val="24"/>
        </w:rPr>
        <w:t xml:space="preserve">Minutes – </w:t>
      </w:r>
      <w:r>
        <w:rPr>
          <w:sz w:val="24"/>
          <w:szCs w:val="24"/>
        </w:rPr>
        <w:t xml:space="preserve">White moved to accept the </w:t>
      </w:r>
      <w:r w:rsidR="00A17C13">
        <w:rPr>
          <w:sz w:val="24"/>
          <w:szCs w:val="24"/>
        </w:rPr>
        <w:t>November 17</w:t>
      </w:r>
      <w:r>
        <w:rPr>
          <w:sz w:val="24"/>
          <w:szCs w:val="24"/>
        </w:rPr>
        <w:t xml:space="preserve">, 2022 minutes as presented. </w:t>
      </w:r>
      <w:r w:rsidR="00A17C13">
        <w:rPr>
          <w:sz w:val="24"/>
          <w:szCs w:val="24"/>
        </w:rPr>
        <w:t>Wilson</w:t>
      </w:r>
      <w:r>
        <w:rPr>
          <w:sz w:val="24"/>
          <w:szCs w:val="24"/>
        </w:rPr>
        <w:t xml:space="preserve"> seconded and the motion carried.</w:t>
      </w:r>
    </w:p>
    <w:p w14:paraId="2A002EF8" w14:textId="77777777" w:rsidR="004626E9" w:rsidRPr="004626E9" w:rsidRDefault="004626E9" w:rsidP="004626E9">
      <w:pPr>
        <w:pStyle w:val="ListParagraph"/>
        <w:rPr>
          <w:b/>
          <w:sz w:val="24"/>
          <w:szCs w:val="24"/>
        </w:rPr>
      </w:pPr>
    </w:p>
    <w:p w14:paraId="644BF328" w14:textId="0943A62F" w:rsidR="004626E9" w:rsidRPr="004626E9" w:rsidRDefault="004626E9" w:rsidP="00E93E14">
      <w:pPr>
        <w:pStyle w:val="ListParagraph"/>
        <w:numPr>
          <w:ilvl w:val="0"/>
          <w:numId w:val="4"/>
        </w:numPr>
        <w:rPr>
          <w:b/>
          <w:sz w:val="24"/>
          <w:szCs w:val="24"/>
        </w:rPr>
      </w:pPr>
      <w:r>
        <w:rPr>
          <w:b/>
          <w:sz w:val="24"/>
          <w:szCs w:val="24"/>
        </w:rPr>
        <w:t xml:space="preserve">Financial Reports – </w:t>
      </w:r>
      <w:r>
        <w:rPr>
          <w:sz w:val="24"/>
          <w:szCs w:val="24"/>
        </w:rPr>
        <w:t xml:space="preserve">Davenport moved to accept the </w:t>
      </w:r>
      <w:r w:rsidR="00A17C13">
        <w:rPr>
          <w:sz w:val="24"/>
          <w:szCs w:val="24"/>
        </w:rPr>
        <w:t>November and December</w:t>
      </w:r>
      <w:r>
        <w:rPr>
          <w:sz w:val="24"/>
          <w:szCs w:val="24"/>
        </w:rPr>
        <w:t xml:space="preserve"> 2022 financial reports as presented. White seconded and the motion carried.</w:t>
      </w:r>
    </w:p>
    <w:p w14:paraId="49FE41C0" w14:textId="77777777" w:rsidR="004626E9" w:rsidRPr="004626E9" w:rsidRDefault="004626E9" w:rsidP="004626E9">
      <w:pPr>
        <w:pStyle w:val="ListParagraph"/>
        <w:rPr>
          <w:b/>
          <w:sz w:val="24"/>
          <w:szCs w:val="24"/>
        </w:rPr>
      </w:pPr>
    </w:p>
    <w:p w14:paraId="347C5A28" w14:textId="59880458" w:rsidR="004626E9" w:rsidRDefault="004626E9" w:rsidP="00E93E14">
      <w:pPr>
        <w:pStyle w:val="ListParagraph"/>
        <w:numPr>
          <w:ilvl w:val="0"/>
          <w:numId w:val="4"/>
        </w:numPr>
        <w:rPr>
          <w:b/>
          <w:sz w:val="24"/>
          <w:szCs w:val="24"/>
        </w:rPr>
      </w:pPr>
      <w:r>
        <w:rPr>
          <w:b/>
          <w:sz w:val="24"/>
          <w:szCs w:val="24"/>
        </w:rPr>
        <w:t xml:space="preserve">Director’s Report and Usage Stats – </w:t>
      </w:r>
      <w:r w:rsidR="00A17C13">
        <w:rPr>
          <w:sz w:val="24"/>
          <w:szCs w:val="24"/>
        </w:rPr>
        <w:t>Wilson</w:t>
      </w:r>
      <w:r>
        <w:rPr>
          <w:sz w:val="24"/>
          <w:szCs w:val="24"/>
        </w:rPr>
        <w:t xml:space="preserve"> moved to accept the Director’s Report and Usage Stats as presented. </w:t>
      </w:r>
      <w:r w:rsidR="00A17C13">
        <w:rPr>
          <w:sz w:val="24"/>
          <w:szCs w:val="24"/>
        </w:rPr>
        <w:t>White</w:t>
      </w:r>
      <w:r>
        <w:rPr>
          <w:sz w:val="24"/>
          <w:szCs w:val="24"/>
        </w:rPr>
        <w:t xml:space="preserve"> seconded and the motion carried.</w:t>
      </w:r>
    </w:p>
    <w:p w14:paraId="5F6F6A04" w14:textId="77777777" w:rsidR="00E93E14" w:rsidRPr="00E93E14" w:rsidRDefault="00E93E14" w:rsidP="00E93E14">
      <w:pPr>
        <w:pStyle w:val="ListParagraph"/>
        <w:rPr>
          <w:b/>
          <w:sz w:val="24"/>
          <w:szCs w:val="24"/>
        </w:rPr>
      </w:pPr>
    </w:p>
    <w:p w14:paraId="07C5B9F9" w14:textId="75B5F1A0" w:rsidR="00F81AF3" w:rsidRPr="00862FF8" w:rsidRDefault="002E1936" w:rsidP="00862FF8">
      <w:pPr>
        <w:pStyle w:val="ListParagraph"/>
        <w:numPr>
          <w:ilvl w:val="0"/>
          <w:numId w:val="4"/>
        </w:numPr>
        <w:rPr>
          <w:b/>
          <w:sz w:val="24"/>
          <w:szCs w:val="24"/>
        </w:rPr>
      </w:pPr>
      <w:r w:rsidRPr="00862FF8">
        <w:rPr>
          <w:b/>
          <w:sz w:val="24"/>
          <w:szCs w:val="24"/>
        </w:rPr>
        <w:t xml:space="preserve">Old </w:t>
      </w:r>
      <w:r w:rsidR="00CE5D46" w:rsidRPr="00862FF8">
        <w:rPr>
          <w:b/>
          <w:sz w:val="24"/>
          <w:szCs w:val="24"/>
        </w:rPr>
        <w:t>Business</w:t>
      </w:r>
    </w:p>
    <w:p w14:paraId="3819DEBD" w14:textId="7D164E85" w:rsidR="00AA569C" w:rsidRDefault="004626E9" w:rsidP="00862FF8">
      <w:pPr>
        <w:pStyle w:val="ListParagraph"/>
        <w:numPr>
          <w:ilvl w:val="1"/>
          <w:numId w:val="4"/>
        </w:numPr>
        <w:rPr>
          <w:sz w:val="24"/>
          <w:szCs w:val="24"/>
        </w:rPr>
      </w:pPr>
      <w:r>
        <w:rPr>
          <w:sz w:val="24"/>
          <w:szCs w:val="24"/>
        </w:rPr>
        <w:t>2023</w:t>
      </w:r>
      <w:r w:rsidR="00A17C13">
        <w:rPr>
          <w:sz w:val="24"/>
          <w:szCs w:val="24"/>
        </w:rPr>
        <w:t xml:space="preserve"> Budget, amended to include final 2022 balances </w:t>
      </w:r>
      <w:r>
        <w:rPr>
          <w:sz w:val="24"/>
          <w:szCs w:val="24"/>
        </w:rPr>
        <w:t xml:space="preserve">– </w:t>
      </w:r>
      <w:r w:rsidR="00A17C13">
        <w:rPr>
          <w:sz w:val="24"/>
          <w:szCs w:val="24"/>
        </w:rPr>
        <w:t xml:space="preserve">Oursbourn moved to approve </w:t>
      </w:r>
      <w:r>
        <w:rPr>
          <w:sz w:val="24"/>
          <w:szCs w:val="24"/>
        </w:rPr>
        <w:t>as presented. White seconded and the motion carried.</w:t>
      </w:r>
    </w:p>
    <w:p w14:paraId="5BCF2E91" w14:textId="7CFBBE0C" w:rsidR="00A17C13" w:rsidRDefault="00A17C13" w:rsidP="00862FF8">
      <w:pPr>
        <w:pStyle w:val="ListParagraph"/>
        <w:numPr>
          <w:ilvl w:val="1"/>
          <w:numId w:val="4"/>
        </w:numPr>
        <w:rPr>
          <w:sz w:val="24"/>
          <w:szCs w:val="24"/>
        </w:rPr>
      </w:pPr>
      <w:r>
        <w:rPr>
          <w:sz w:val="24"/>
          <w:szCs w:val="24"/>
        </w:rPr>
        <w:t>Board member discussion – Slama has spoken with the Crocker Schools acting superintendent, who recommended Jennifer Houlehan to serve on the library board. With the board’s agreement, Houlehan’s name will be presented to the county commissioners to fill the current vacancy.</w:t>
      </w:r>
    </w:p>
    <w:p w14:paraId="040E23E0" w14:textId="77777777" w:rsidR="00EE2D94" w:rsidRDefault="00EE2D94" w:rsidP="00EE2D94">
      <w:pPr>
        <w:pStyle w:val="ListParagraph"/>
        <w:ind w:left="1440"/>
        <w:rPr>
          <w:sz w:val="24"/>
          <w:szCs w:val="24"/>
        </w:rPr>
      </w:pPr>
    </w:p>
    <w:p w14:paraId="54CB05B7" w14:textId="181FB78E" w:rsidR="00391D5F" w:rsidRDefault="00862FF8" w:rsidP="00862FF8">
      <w:pPr>
        <w:pStyle w:val="ListParagraph"/>
        <w:numPr>
          <w:ilvl w:val="0"/>
          <w:numId w:val="4"/>
        </w:numPr>
        <w:rPr>
          <w:b/>
          <w:sz w:val="24"/>
          <w:szCs w:val="24"/>
        </w:rPr>
      </w:pPr>
      <w:r w:rsidRPr="00862FF8">
        <w:rPr>
          <w:b/>
          <w:sz w:val="24"/>
          <w:szCs w:val="24"/>
        </w:rPr>
        <w:t>New Business</w:t>
      </w:r>
    </w:p>
    <w:p w14:paraId="371F992B" w14:textId="3A201761" w:rsidR="004626E9" w:rsidRDefault="00A17C13" w:rsidP="00D42223">
      <w:pPr>
        <w:pStyle w:val="ListParagraph"/>
        <w:numPr>
          <w:ilvl w:val="1"/>
          <w:numId w:val="4"/>
        </w:numPr>
        <w:rPr>
          <w:sz w:val="24"/>
          <w:szCs w:val="24"/>
        </w:rPr>
      </w:pPr>
      <w:r>
        <w:rPr>
          <w:b/>
          <w:sz w:val="24"/>
          <w:szCs w:val="24"/>
        </w:rPr>
        <w:t xml:space="preserve">MOU from Veterans’ Health </w:t>
      </w:r>
      <w:r w:rsidR="00D42223">
        <w:rPr>
          <w:b/>
          <w:sz w:val="24"/>
          <w:szCs w:val="24"/>
        </w:rPr>
        <w:t>Administration</w:t>
      </w:r>
      <w:r w:rsidR="005B5498">
        <w:rPr>
          <w:b/>
          <w:sz w:val="24"/>
          <w:szCs w:val="24"/>
        </w:rPr>
        <w:t xml:space="preserve"> </w:t>
      </w:r>
      <w:r w:rsidR="005B5498">
        <w:rPr>
          <w:sz w:val="24"/>
          <w:szCs w:val="24"/>
        </w:rPr>
        <w:t xml:space="preserve">– </w:t>
      </w:r>
      <w:r w:rsidR="00D42223">
        <w:rPr>
          <w:sz w:val="24"/>
          <w:szCs w:val="24"/>
        </w:rPr>
        <w:t>White</w:t>
      </w:r>
      <w:r w:rsidR="004626E9">
        <w:rPr>
          <w:sz w:val="24"/>
          <w:szCs w:val="24"/>
        </w:rPr>
        <w:t xml:space="preserve"> moved </w:t>
      </w:r>
      <w:r w:rsidR="00D42223">
        <w:rPr>
          <w:sz w:val="24"/>
          <w:szCs w:val="24"/>
        </w:rPr>
        <w:t>for the library to partner with the VHA, with an agreement pursuant to PCLD and VHA policies. White seconded and the motion carried.</w:t>
      </w:r>
    </w:p>
    <w:p w14:paraId="7C2DA5B9" w14:textId="0920EB5B" w:rsidR="00D42223" w:rsidRDefault="00D42223" w:rsidP="00D42223">
      <w:pPr>
        <w:pStyle w:val="ListParagraph"/>
        <w:numPr>
          <w:ilvl w:val="1"/>
          <w:numId w:val="4"/>
        </w:numPr>
        <w:rPr>
          <w:sz w:val="24"/>
          <w:szCs w:val="24"/>
        </w:rPr>
      </w:pPr>
      <w:r>
        <w:rPr>
          <w:b/>
          <w:sz w:val="24"/>
          <w:szCs w:val="24"/>
        </w:rPr>
        <w:lastRenderedPageBreak/>
        <w:t xml:space="preserve">MO Job Center Proposal </w:t>
      </w:r>
      <w:r>
        <w:rPr>
          <w:sz w:val="24"/>
          <w:szCs w:val="24"/>
        </w:rPr>
        <w:t>– White moved to approve the agreement. Oursbourn seconded and the motion carried.</w:t>
      </w:r>
    </w:p>
    <w:p w14:paraId="0C8EF2C1" w14:textId="77777777" w:rsidR="005B7D45" w:rsidRPr="005B7D45" w:rsidRDefault="005B7D45" w:rsidP="005B7D45">
      <w:pPr>
        <w:pStyle w:val="ListParagraph"/>
        <w:ind w:left="1440"/>
        <w:rPr>
          <w:b/>
          <w:sz w:val="24"/>
          <w:szCs w:val="24"/>
        </w:rPr>
      </w:pPr>
    </w:p>
    <w:p w14:paraId="0000002A" w14:textId="4189C53B" w:rsidR="00F359F8" w:rsidRPr="00E43A82" w:rsidRDefault="001E4ACD" w:rsidP="00E43A82">
      <w:pPr>
        <w:pStyle w:val="ListParagraph"/>
        <w:numPr>
          <w:ilvl w:val="0"/>
          <w:numId w:val="4"/>
        </w:numPr>
        <w:rPr>
          <w:sz w:val="24"/>
          <w:szCs w:val="24"/>
        </w:rPr>
      </w:pPr>
      <w:r w:rsidRPr="00862FF8">
        <w:rPr>
          <w:b/>
          <w:sz w:val="24"/>
          <w:szCs w:val="24"/>
        </w:rPr>
        <w:t>Additional Announcements</w:t>
      </w:r>
      <w:r w:rsidRPr="00862FF8">
        <w:rPr>
          <w:sz w:val="24"/>
          <w:szCs w:val="24"/>
        </w:rPr>
        <w:t xml:space="preserve"> </w:t>
      </w:r>
      <w:r w:rsidR="000025C8">
        <w:rPr>
          <w:sz w:val="24"/>
          <w:szCs w:val="24"/>
        </w:rPr>
        <w:t>–</w:t>
      </w:r>
      <w:r w:rsidR="00D42223">
        <w:rPr>
          <w:sz w:val="24"/>
          <w:szCs w:val="24"/>
        </w:rPr>
        <w:t xml:space="preserve"> </w:t>
      </w:r>
      <w:r w:rsidR="004626E9">
        <w:rPr>
          <w:sz w:val="24"/>
          <w:szCs w:val="24"/>
        </w:rPr>
        <w:t xml:space="preserve">Next meeting is Thursday, </w:t>
      </w:r>
      <w:r w:rsidR="00D42223">
        <w:rPr>
          <w:sz w:val="24"/>
          <w:szCs w:val="24"/>
        </w:rPr>
        <w:t>February 16</w:t>
      </w:r>
      <w:r w:rsidR="004626E9">
        <w:rPr>
          <w:sz w:val="24"/>
          <w:szCs w:val="24"/>
        </w:rPr>
        <w:t>, 2023 at the Waynesville Library</w:t>
      </w:r>
    </w:p>
    <w:p w14:paraId="0000002B" w14:textId="77777777" w:rsidR="00F359F8" w:rsidRDefault="00F359F8">
      <w:pPr>
        <w:ind w:left="270"/>
        <w:rPr>
          <w:sz w:val="24"/>
          <w:szCs w:val="24"/>
        </w:rPr>
      </w:pPr>
    </w:p>
    <w:p w14:paraId="0000002D" w14:textId="33DE6D4B" w:rsidR="00F359F8" w:rsidRPr="00100F69" w:rsidRDefault="001E4ACD" w:rsidP="00E43A82">
      <w:pPr>
        <w:pStyle w:val="ListParagraph"/>
        <w:numPr>
          <w:ilvl w:val="0"/>
          <w:numId w:val="4"/>
        </w:numPr>
        <w:rPr>
          <w:b/>
          <w:sz w:val="24"/>
          <w:szCs w:val="24"/>
        </w:rPr>
      </w:pPr>
      <w:r w:rsidRPr="00862FF8">
        <w:rPr>
          <w:b/>
          <w:sz w:val="24"/>
          <w:szCs w:val="24"/>
        </w:rPr>
        <w:t xml:space="preserve">Adjournment </w:t>
      </w:r>
      <w:r w:rsidR="004626E9">
        <w:rPr>
          <w:b/>
          <w:sz w:val="24"/>
          <w:szCs w:val="24"/>
        </w:rPr>
        <w:t>–</w:t>
      </w:r>
      <w:r w:rsidR="00100F69">
        <w:rPr>
          <w:b/>
          <w:sz w:val="24"/>
          <w:szCs w:val="24"/>
        </w:rPr>
        <w:t xml:space="preserve"> </w:t>
      </w:r>
      <w:r w:rsidR="004626E9">
        <w:rPr>
          <w:sz w:val="24"/>
          <w:szCs w:val="24"/>
        </w:rPr>
        <w:t>White</w:t>
      </w:r>
      <w:r w:rsidR="00CE5D46" w:rsidRPr="00100F69">
        <w:rPr>
          <w:sz w:val="24"/>
          <w:szCs w:val="24"/>
        </w:rPr>
        <w:t xml:space="preserve"> </w:t>
      </w:r>
      <w:r w:rsidR="00100F69">
        <w:rPr>
          <w:sz w:val="24"/>
          <w:szCs w:val="24"/>
        </w:rPr>
        <w:t>moved</w:t>
      </w:r>
      <w:r w:rsidR="00CE5D46" w:rsidRPr="00100F69">
        <w:rPr>
          <w:sz w:val="24"/>
          <w:szCs w:val="24"/>
        </w:rPr>
        <w:t xml:space="preserve"> to adjourn the meeting at </w:t>
      </w:r>
      <w:r w:rsidR="00EE2D94">
        <w:rPr>
          <w:sz w:val="24"/>
          <w:szCs w:val="24"/>
        </w:rPr>
        <w:t>12:</w:t>
      </w:r>
      <w:r w:rsidR="004626E9">
        <w:rPr>
          <w:sz w:val="24"/>
          <w:szCs w:val="24"/>
        </w:rPr>
        <w:t>1</w:t>
      </w:r>
      <w:r w:rsidR="00D42223">
        <w:rPr>
          <w:sz w:val="24"/>
          <w:szCs w:val="24"/>
        </w:rPr>
        <w:t>4</w:t>
      </w:r>
      <w:bookmarkStart w:id="0" w:name="_GoBack"/>
      <w:bookmarkEnd w:id="0"/>
      <w:r w:rsidR="00EE2D94">
        <w:rPr>
          <w:sz w:val="24"/>
          <w:szCs w:val="24"/>
        </w:rPr>
        <w:t xml:space="preserve"> p.m.</w:t>
      </w:r>
      <w:r w:rsidR="00CE5D46" w:rsidRPr="00100F69">
        <w:rPr>
          <w:sz w:val="24"/>
          <w:szCs w:val="24"/>
        </w:rPr>
        <w:t xml:space="preserve"> </w:t>
      </w:r>
      <w:r w:rsidR="004626E9">
        <w:rPr>
          <w:sz w:val="24"/>
          <w:szCs w:val="24"/>
        </w:rPr>
        <w:t>Davenport</w:t>
      </w:r>
      <w:r w:rsidR="00CE5D46" w:rsidRPr="00100F69">
        <w:rPr>
          <w:sz w:val="24"/>
          <w:szCs w:val="24"/>
        </w:rPr>
        <w:t xml:space="preserve"> seconded and the motion carried.</w:t>
      </w:r>
    </w:p>
    <w:p w14:paraId="4F222C62" w14:textId="39617595" w:rsidR="00E774FE" w:rsidRDefault="00E774FE" w:rsidP="00F81AF3">
      <w:pPr>
        <w:ind w:left="270"/>
        <w:rPr>
          <w:sz w:val="24"/>
          <w:szCs w:val="24"/>
        </w:rPr>
      </w:pPr>
    </w:p>
    <w:p w14:paraId="6AE8AC6B" w14:textId="77777777" w:rsidR="00DD11E7" w:rsidRDefault="00DD11E7" w:rsidP="00F81AF3">
      <w:pPr>
        <w:ind w:left="270"/>
        <w:rPr>
          <w:sz w:val="24"/>
          <w:szCs w:val="24"/>
        </w:rPr>
      </w:pPr>
    </w:p>
    <w:p w14:paraId="3BE764A9" w14:textId="370D86A1" w:rsidR="00E774FE" w:rsidRDefault="00E774FE" w:rsidP="00F81AF3">
      <w:pPr>
        <w:ind w:left="270"/>
        <w:rPr>
          <w:sz w:val="24"/>
          <w:szCs w:val="24"/>
        </w:rPr>
      </w:pPr>
    </w:p>
    <w:sectPr w:rsidR="00E774F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3796"/>
    <w:multiLevelType w:val="hybridMultilevel"/>
    <w:tmpl w:val="3A7CFAC2"/>
    <w:lvl w:ilvl="0" w:tplc="3728789A">
      <w:start w:val="1"/>
      <w:numFmt w:val="bullet"/>
      <w:lvlText w:val="-"/>
      <w:lvlJc w:val="left"/>
      <w:pPr>
        <w:ind w:left="2340" w:hanging="360"/>
      </w:pPr>
      <w:rPr>
        <w:rFonts w:ascii="Arial" w:eastAsia="Arial"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378B01EC"/>
    <w:multiLevelType w:val="hybridMultilevel"/>
    <w:tmpl w:val="8CFC05CE"/>
    <w:lvl w:ilvl="0" w:tplc="99A82B08">
      <w:start w:val="1"/>
      <w:numFmt w:val="decimal"/>
      <w:lvlText w:val="%1."/>
      <w:lvlJc w:val="left"/>
      <w:pPr>
        <w:ind w:left="720" w:hanging="360"/>
      </w:pPr>
      <w:rPr>
        <w:rFonts w:hint="default"/>
        <w:b w:val="0"/>
      </w:rPr>
    </w:lvl>
    <w:lvl w:ilvl="1" w:tplc="79843DF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8040B"/>
    <w:multiLevelType w:val="hybridMultilevel"/>
    <w:tmpl w:val="966AF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D5277"/>
    <w:multiLevelType w:val="hybridMultilevel"/>
    <w:tmpl w:val="2696D6CA"/>
    <w:lvl w:ilvl="0" w:tplc="3728789A">
      <w:start w:val="1"/>
      <w:numFmt w:val="bullet"/>
      <w:lvlText w:val="-"/>
      <w:lvlJc w:val="left"/>
      <w:pPr>
        <w:ind w:left="1350" w:hanging="360"/>
      </w:pPr>
      <w:rPr>
        <w:rFonts w:ascii="Arial" w:eastAsia="Arial"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F8"/>
    <w:rsid w:val="000025C8"/>
    <w:rsid w:val="00004E0C"/>
    <w:rsid w:val="0001594E"/>
    <w:rsid w:val="000329B9"/>
    <w:rsid w:val="0004225F"/>
    <w:rsid w:val="00054351"/>
    <w:rsid w:val="00070578"/>
    <w:rsid w:val="00070FAE"/>
    <w:rsid w:val="000E69DE"/>
    <w:rsid w:val="000F3C43"/>
    <w:rsid w:val="00100F69"/>
    <w:rsid w:val="00116636"/>
    <w:rsid w:val="00194A06"/>
    <w:rsid w:val="001E4ACD"/>
    <w:rsid w:val="0023518F"/>
    <w:rsid w:val="00254A86"/>
    <w:rsid w:val="002D202D"/>
    <w:rsid w:val="002E1936"/>
    <w:rsid w:val="0032039B"/>
    <w:rsid w:val="00377CEC"/>
    <w:rsid w:val="00391D5F"/>
    <w:rsid w:val="00434803"/>
    <w:rsid w:val="00453DA0"/>
    <w:rsid w:val="004626E9"/>
    <w:rsid w:val="0047573D"/>
    <w:rsid w:val="00583F6C"/>
    <w:rsid w:val="005847E7"/>
    <w:rsid w:val="005B5498"/>
    <w:rsid w:val="005B7D45"/>
    <w:rsid w:val="005F0789"/>
    <w:rsid w:val="00607839"/>
    <w:rsid w:val="0063428C"/>
    <w:rsid w:val="00751E28"/>
    <w:rsid w:val="007C2518"/>
    <w:rsid w:val="00852751"/>
    <w:rsid w:val="008604DD"/>
    <w:rsid w:val="00862FF8"/>
    <w:rsid w:val="00891F70"/>
    <w:rsid w:val="008F681E"/>
    <w:rsid w:val="0097771A"/>
    <w:rsid w:val="009E2BFC"/>
    <w:rsid w:val="00A06174"/>
    <w:rsid w:val="00A17C13"/>
    <w:rsid w:val="00A23F06"/>
    <w:rsid w:val="00AA4244"/>
    <w:rsid w:val="00AA569C"/>
    <w:rsid w:val="00AA6D95"/>
    <w:rsid w:val="00AA7E24"/>
    <w:rsid w:val="00AF4056"/>
    <w:rsid w:val="00B02106"/>
    <w:rsid w:val="00B7397B"/>
    <w:rsid w:val="00BC0DED"/>
    <w:rsid w:val="00CD092D"/>
    <w:rsid w:val="00CD725C"/>
    <w:rsid w:val="00CE5D46"/>
    <w:rsid w:val="00D23510"/>
    <w:rsid w:val="00D42223"/>
    <w:rsid w:val="00D54BF8"/>
    <w:rsid w:val="00D622F0"/>
    <w:rsid w:val="00DA5FC3"/>
    <w:rsid w:val="00DD11E7"/>
    <w:rsid w:val="00DE70D2"/>
    <w:rsid w:val="00E43A82"/>
    <w:rsid w:val="00E74A80"/>
    <w:rsid w:val="00E774FE"/>
    <w:rsid w:val="00E93E14"/>
    <w:rsid w:val="00EE2D94"/>
    <w:rsid w:val="00F359F8"/>
    <w:rsid w:val="00F51967"/>
    <w:rsid w:val="00F7158B"/>
    <w:rsid w:val="00F73135"/>
    <w:rsid w:val="00F73591"/>
    <w:rsid w:val="00F81AF3"/>
    <w:rsid w:val="00FC2290"/>
    <w:rsid w:val="00FF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6B8A"/>
  <w15:docId w15:val="{3BC5880B-10F6-4055-903B-C5EAE778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4A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A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E4ACD"/>
    <w:rPr>
      <w:b/>
      <w:bCs/>
    </w:rPr>
  </w:style>
  <w:style w:type="character" w:customStyle="1" w:styleId="CommentSubjectChar">
    <w:name w:val="Comment Subject Char"/>
    <w:basedOn w:val="CommentTextChar"/>
    <w:link w:val="CommentSubject"/>
    <w:uiPriority w:val="99"/>
    <w:semiHidden/>
    <w:rsid w:val="001E4ACD"/>
    <w:rPr>
      <w:b/>
      <w:bCs/>
      <w:sz w:val="20"/>
      <w:szCs w:val="20"/>
    </w:rPr>
  </w:style>
  <w:style w:type="paragraph" w:styleId="ListParagraph">
    <w:name w:val="List Paragraph"/>
    <w:basedOn w:val="Normal"/>
    <w:uiPriority w:val="34"/>
    <w:qFormat/>
    <w:rsid w:val="00320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Slama</dc:creator>
  <cp:lastModifiedBy>Emily Slama</cp:lastModifiedBy>
  <cp:revision>4</cp:revision>
  <cp:lastPrinted>2023-01-11T20:42:00Z</cp:lastPrinted>
  <dcterms:created xsi:type="dcterms:W3CDTF">2023-02-09T15:40:00Z</dcterms:created>
  <dcterms:modified xsi:type="dcterms:W3CDTF">2023-02-09T17:02:00Z</dcterms:modified>
</cp:coreProperties>
</file>